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B05" w:rsidRDefault="00DB43CA">
      <w:r>
        <w:t>Programma JO 07-1 Aannemingsbedrijf G.N. Sijs</w:t>
      </w:r>
    </w:p>
    <w:p w:rsidR="00DB43CA" w:rsidRDefault="00DB43CA">
      <w:r>
        <w:rPr>
          <w:noProof/>
        </w:rPr>
        <w:drawing>
          <wp:inline distT="0" distB="0" distL="0" distR="0" wp14:anchorId="3CF3ABD5" wp14:editId="7FEB85D1">
            <wp:extent cx="5731510" cy="12547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3CA" w:rsidRDefault="00DB43CA">
      <w:r>
        <w:t>Programma JO 08-1 Café Res</w:t>
      </w:r>
      <w:r w:rsidR="008848E9">
        <w:t>t</w:t>
      </w:r>
      <w:r>
        <w:t>aurant De Jonge Prins</w:t>
      </w:r>
    </w:p>
    <w:p w:rsidR="00DB43CA" w:rsidRDefault="00DB43CA">
      <w:r>
        <w:rPr>
          <w:noProof/>
        </w:rPr>
        <w:drawing>
          <wp:inline distT="0" distB="0" distL="0" distR="0" wp14:anchorId="53CB61AE" wp14:editId="551857F4">
            <wp:extent cx="5731510" cy="16402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3CA" w:rsidRDefault="00DB43CA">
      <w:bookmarkStart w:id="0" w:name="_GoBack"/>
      <w:bookmarkEnd w:id="0"/>
      <w:r>
        <w:t xml:space="preserve">Programma JO 09-2 Bakkerij </w:t>
      </w:r>
      <w:proofErr w:type="spellStart"/>
      <w:r>
        <w:t>Slijkerman</w:t>
      </w:r>
      <w:proofErr w:type="spellEnd"/>
    </w:p>
    <w:p w:rsidR="00DB43CA" w:rsidRDefault="00DB43CA">
      <w:r>
        <w:rPr>
          <w:noProof/>
        </w:rPr>
        <w:drawing>
          <wp:inline distT="0" distB="0" distL="0" distR="0" wp14:anchorId="4E7ED867" wp14:editId="363B1BA9">
            <wp:extent cx="5731510" cy="16427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3CA" w:rsidRDefault="00DB43CA">
      <w:r>
        <w:t xml:space="preserve">Programma JO 09-1 </w:t>
      </w:r>
      <w:proofErr w:type="spellStart"/>
      <w:r>
        <w:t>MiltIT</w:t>
      </w:r>
      <w:proofErr w:type="spellEnd"/>
      <w:r>
        <w:t xml:space="preserve"> Automatiseringen</w:t>
      </w:r>
    </w:p>
    <w:p w:rsidR="00DB43CA" w:rsidRDefault="00DB43CA">
      <w:r>
        <w:rPr>
          <w:noProof/>
        </w:rPr>
        <w:drawing>
          <wp:inline distT="0" distB="0" distL="0" distR="0" wp14:anchorId="5A63E5FE" wp14:editId="2C760BA6">
            <wp:extent cx="5731510" cy="125476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3CA" w:rsidRDefault="00DB43CA">
      <w:r>
        <w:br w:type="page"/>
      </w:r>
    </w:p>
    <w:p w:rsidR="00DB43CA" w:rsidRDefault="00DB43CA">
      <w:r>
        <w:lastRenderedPageBreak/>
        <w:t>Programma JO 10-2 Electrotechniek Schouten</w:t>
      </w:r>
    </w:p>
    <w:p w:rsidR="00DB43CA" w:rsidRDefault="00DB43CA">
      <w:r>
        <w:rPr>
          <w:noProof/>
        </w:rPr>
        <w:drawing>
          <wp:inline distT="0" distB="0" distL="0" distR="0" wp14:anchorId="3E44D113" wp14:editId="633EA134">
            <wp:extent cx="5731510" cy="1637665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3CA" w:rsidRDefault="00DB43CA">
      <w:r>
        <w:t>Programma JO 10-1 De Heij Adviesgroep</w:t>
      </w:r>
    </w:p>
    <w:p w:rsidR="00DB43CA" w:rsidRDefault="00DB43CA">
      <w:r>
        <w:rPr>
          <w:noProof/>
        </w:rPr>
        <w:drawing>
          <wp:inline distT="0" distB="0" distL="0" distR="0" wp14:anchorId="74F049A4" wp14:editId="2C4F62FC">
            <wp:extent cx="5731510" cy="163703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3CA" w:rsidRDefault="00DB43CA">
      <w:r>
        <w:t>Programma JO 11-2 De Heer en Schilder metselbedrijf</w:t>
      </w:r>
    </w:p>
    <w:p w:rsidR="00DB43CA" w:rsidRDefault="00DB43CA">
      <w:r>
        <w:rPr>
          <w:noProof/>
        </w:rPr>
        <w:drawing>
          <wp:inline distT="0" distB="0" distL="0" distR="0" wp14:anchorId="0589C9A6" wp14:editId="6A08061A">
            <wp:extent cx="5731510" cy="1065530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3CA" w:rsidRPr="00F24BE3" w:rsidRDefault="00DB43CA">
      <w:pPr>
        <w:rPr>
          <w:lang w:val="fr-FR"/>
        </w:rPr>
      </w:pPr>
      <w:r w:rsidRPr="00F24BE3">
        <w:rPr>
          <w:lang w:val="fr-FR"/>
        </w:rPr>
        <w:t>Programma JO 11-1</w:t>
      </w:r>
      <w:r w:rsidR="00F24BE3" w:rsidRPr="00F24BE3">
        <w:rPr>
          <w:lang w:val="fr-FR"/>
        </w:rPr>
        <w:t xml:space="preserve"> </w:t>
      </w:r>
      <w:proofErr w:type="spellStart"/>
      <w:r w:rsidR="00F24BE3" w:rsidRPr="00F24BE3">
        <w:rPr>
          <w:lang w:val="fr-FR"/>
        </w:rPr>
        <w:t>Sportcafé</w:t>
      </w:r>
      <w:proofErr w:type="spellEnd"/>
      <w:r w:rsidR="00F24BE3" w:rsidRPr="00F24BE3">
        <w:rPr>
          <w:lang w:val="fr-FR"/>
        </w:rPr>
        <w:t xml:space="preserve"> De </w:t>
      </w:r>
      <w:proofErr w:type="spellStart"/>
      <w:r w:rsidR="00F24BE3" w:rsidRPr="00F24BE3">
        <w:rPr>
          <w:lang w:val="fr-FR"/>
        </w:rPr>
        <w:t>Multitre</w:t>
      </w:r>
      <w:r w:rsidR="00F24BE3">
        <w:rPr>
          <w:lang w:val="fr-FR"/>
        </w:rPr>
        <w:t>ffer</w:t>
      </w:r>
      <w:proofErr w:type="spellEnd"/>
    </w:p>
    <w:p w:rsidR="00DB43CA" w:rsidRDefault="00DB43CA">
      <w:r>
        <w:rPr>
          <w:noProof/>
        </w:rPr>
        <w:drawing>
          <wp:inline distT="0" distB="0" distL="0" distR="0" wp14:anchorId="796B5AC7" wp14:editId="6279DBD4">
            <wp:extent cx="5731510" cy="1631315"/>
            <wp:effectExtent l="0" t="0" r="254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BE3" w:rsidRDefault="00F24BE3">
      <w:r>
        <w:br w:type="page"/>
      </w:r>
    </w:p>
    <w:p w:rsidR="00F24BE3" w:rsidRDefault="00F24BE3">
      <w:r>
        <w:lastRenderedPageBreak/>
        <w:t xml:space="preserve">Programma JO 12-2 TIFA </w:t>
      </w:r>
      <w:proofErr w:type="spellStart"/>
      <w:r>
        <w:t>Doedens</w:t>
      </w:r>
      <w:proofErr w:type="spellEnd"/>
    </w:p>
    <w:p w:rsidR="00F24BE3" w:rsidRDefault="00F24BE3">
      <w:r>
        <w:rPr>
          <w:noProof/>
        </w:rPr>
        <w:drawing>
          <wp:inline distT="0" distB="0" distL="0" distR="0" wp14:anchorId="47DA4707" wp14:editId="7FA7EA29">
            <wp:extent cx="5731510" cy="164084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BE3" w:rsidRDefault="00F24BE3">
      <w:r>
        <w:t>Programma JO 12-1 Van Graas rijwielhandel</w:t>
      </w:r>
    </w:p>
    <w:p w:rsidR="00F24BE3" w:rsidRDefault="00F24BE3">
      <w:r>
        <w:rPr>
          <w:noProof/>
        </w:rPr>
        <w:drawing>
          <wp:inline distT="0" distB="0" distL="0" distR="0" wp14:anchorId="468BACCF" wp14:editId="569C3388">
            <wp:extent cx="5731510" cy="164465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BE3" w:rsidRDefault="00F24BE3">
      <w:r>
        <w:t xml:space="preserve">Programma JO 13-2 Stukadoorsbedrijf Jef </w:t>
      </w:r>
      <w:proofErr w:type="spellStart"/>
      <w:r>
        <w:t>Spamer</w:t>
      </w:r>
      <w:proofErr w:type="spellEnd"/>
    </w:p>
    <w:p w:rsidR="00F24BE3" w:rsidRDefault="00F24BE3">
      <w:r>
        <w:rPr>
          <w:noProof/>
        </w:rPr>
        <w:drawing>
          <wp:inline distT="0" distB="0" distL="0" distR="0" wp14:anchorId="1CF73BAF" wp14:editId="0B30A3BF">
            <wp:extent cx="5731510" cy="163830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BE3" w:rsidRDefault="00F24BE3">
      <w:r>
        <w:t>Programma JO 13-1 Mak Breeding</w:t>
      </w:r>
    </w:p>
    <w:p w:rsidR="00F24BE3" w:rsidRDefault="00F24BE3">
      <w:r>
        <w:rPr>
          <w:noProof/>
        </w:rPr>
        <w:drawing>
          <wp:inline distT="0" distB="0" distL="0" distR="0" wp14:anchorId="4E6CA417" wp14:editId="6BD7C40A">
            <wp:extent cx="5731510" cy="1635125"/>
            <wp:effectExtent l="0" t="0" r="254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4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CA"/>
    <w:rsid w:val="00343F72"/>
    <w:rsid w:val="008848E9"/>
    <w:rsid w:val="00C61626"/>
    <w:rsid w:val="00D73FDB"/>
    <w:rsid w:val="00DB43CA"/>
    <w:rsid w:val="00F2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1845"/>
  <w15:chartTrackingRefBased/>
  <w15:docId w15:val="{76C7288D-CAFF-451A-8A3E-9A6F6558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Wessel</dc:creator>
  <cp:keywords/>
  <dc:description/>
  <cp:lastModifiedBy>Ger Wessel</cp:lastModifiedBy>
  <cp:revision>2</cp:revision>
  <dcterms:created xsi:type="dcterms:W3CDTF">2018-12-09T09:26:00Z</dcterms:created>
  <dcterms:modified xsi:type="dcterms:W3CDTF">2018-12-09T09:44:00Z</dcterms:modified>
</cp:coreProperties>
</file>